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All You Have To Learn About The Christmas Wine Selection</w:t>
      </w:r>
    </w:p>
    <w:p w:rsidR="00000000" w:rsidDel="00000000" w:rsidP="00000000" w:rsidRDefault="00000000" w:rsidRPr="00000000" w14:paraId="00000002">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Seasonal gifting brings warm feelings, joyful moments, and a sense of shared pleasure. The Fireside Treats Hamper offers a cosy mix that suits calm evenings and gentle celebrations. The Christmas Treats Tower adds playful layers of delight with a generous variety. The Christmas Joy Food Hamper blends comforting flavour with cheerful charm. The Christmas Sparkle Prosecco Hamper brings an uplifting sparkle to relaxed gatherings. The Noel Food Hamper adds traditional comfort with a balanced mix of treats. These thoughtful collections help create soft moments of warmth. Each selection supports easy enjoyment, gentle sharing, and relaxed festive experiences that bring people together with simple, meaningful pleasure. Festive towers and themed hampers give every celebration a graceful touch. The Silver Xmas Tower offers elegant height with delicious surprises arranged in smooth order. The Festive Eye Full Tower creates visual pleasure through bright colours and cheerful layers. The Christmas Carol brings classic style through a comforting blend of sweet and savoury delights. If you are searching for additional info on </w:t>
      </w:r>
      <w:hyperlink r:id="rId6">
        <w:r w:rsidDel="00000000" w:rsidR="00000000" w:rsidRPr="00000000">
          <w:rPr>
            <w:color w:val="1155cc"/>
            <w:sz w:val="20"/>
            <w:szCs w:val="20"/>
            <w:u w:val="single"/>
            <w:rtl w:val="0"/>
          </w:rPr>
          <w:t xml:space="preserve">the christmas cellar selection</w:t>
        </w:r>
      </w:hyperlink>
      <w:r w:rsidDel="00000000" w:rsidR="00000000" w:rsidRPr="00000000">
        <w:rPr>
          <w:rFonts w:ascii="Calibri" w:cs="Calibri" w:eastAsia="Calibri" w:hAnsi="Calibri"/>
          <w:sz w:val="20"/>
          <w:szCs w:val="20"/>
          <w:rtl w:val="0"/>
        </w:rPr>
        <w:t xml:space="preserve">, just go to the earlier mentioned site.</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Christmas Cellar Selection supports relaxed evenings with rich, soothing flavours. These curated gifts suit gatherings of every style, adding depth to seasonal moments. Each option blends ease, charm, and gentle indulgence. Thoughtful packaging and balanced selections help make each festive moment calm, enjoyable, and pleasantly memorable. Luxury choices enhance seasonal routines with refined touches and gentle comfort. The Luxury Xmas Wine Hamper offers smooth blends that suit peaceful evenings and relaxed conversation. The Christmas Grande delivers generous warmth with a balanced assortment for shared enjoyment. The Goldsmore adds a refined feel with soft sweetness and thoughtful creation. These selections help create an inviting atmosphere during seasonal gatherings. Their gentle charm supports quiet relaxation and enjoyable sharing. Each curated arrangement provides a simple path to comfort, calmness, and festive pleasure. They bring together colours, textures, and flavours that suit slow afternoons, peaceful nights, and warm seasonal traditions with ease. Decadent towers and elegant hampers help brighten seasonal routines with delightful variety. The Decadence offers smooth richness for those who enjoy deeper flavours. </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Christmas Treats Tower pairs well with peaceful snacking and gentle moments of celebration. The Fireside Treats Hamper helps create warmth during quiet evenings. The Noel Food Hamper adds familiar comfort with simple, enjoyable blends. The Christmas Sparkle Prosecco Hamper uplifts gatherings with soft bubbles and festive brightness. Each collection suits different moods, settings, and tastes. These selections help bring calm indulgence to seasonal traditions, supporting joyful sharing and balanced celebration through simple, thoughtful design. Each festive hamper offers its own unique charm, helping create memorable seasonal experiences with ease. The Christmas Joy Food Hamper supports relaxed sharing. The Silver Xmas Tower enhances gatherings through elegant presentation. The Christmas Carol brings gentle comfort with traditional flavours. The Christmas Cellar Selection enriches evenings with deeper notes. The Christmas Grande blends abundance with fine balance. The Goldsmore adds delightful elegance. The Decadence highlights smooth luxury. The Festive Eye Full Tower brings cheerful colours. The Luxury Xmas Wine Hamper enhances quiet nights. The Christmas Sparkle Prosecco Hamper adds brightness. These thoughtful selections help shape warm, peaceful, joyful celebrations with simple pleasure.</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mpergifts.co.uk/christmas-hampers.cfm"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